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5AC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处理Win10开机越久内存占用越高情况的方法：</w:t>
      </w:r>
    </w:p>
    <w:p w14:paraId="146987A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解决Win10开机越久内存占用越高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直到系统崩溃卡死，要重新启动电脑才能正常使用，这是win10的一个bug，这种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情况需要通过编辑、导入注册表代码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解决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bookmarkStart w:id="0" w:name="_GoBack"/>
      <w:bookmarkEnd w:id="0"/>
    </w:p>
    <w:p w14:paraId="1B76D5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1.把调配计算机的硬件和软件配置到内存改为手动</w:t>
      </w:r>
    </w:p>
    <w:p w14:paraId="7ED84D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2.把加载应用程序到内存由自动改为手动运行</w:t>
      </w:r>
    </w:p>
    <w:p w14:paraId="53C44E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步骤：</w:t>
      </w:r>
    </w:p>
    <w:p w14:paraId="133426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手动更改（运行regedit）注册表或用记事本存为.regedit.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reg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文件导入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：</w:t>
      </w:r>
    </w:p>
    <w:p w14:paraId="3087E4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Windows Registry Editor Version 5.00</w:t>
      </w:r>
    </w:p>
    <w:p w14:paraId="49A1DB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[HKEY_LOCAL_MACHINE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ControlSet001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Services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TimeBroker]</w:t>
      </w:r>
    </w:p>
    <w:p w14:paraId="560FB0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“Start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=dword:00000003</w:t>
      </w:r>
    </w:p>
    <w:p w14:paraId="5C2309E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[HKEY_LOCAL_MACHINE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ControlSet001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Services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SysMain]</w:t>
      </w:r>
    </w:p>
    <w:p w14:paraId="73F625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“DisplayName”=“Superfetch”</w:t>
      </w:r>
    </w:p>
    <w:p w14:paraId="73C310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“Start”=dword:00000003</w:t>
      </w:r>
    </w:p>
    <w:p w14:paraId="2789A8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2、把上述内容（“Windows Registry Editor Version 5.00”开始至“00000003”）用记事本保存，文件名自拟，后缀名格式为.reg，保存类型设置为“所有格式”。</w:t>
      </w:r>
    </w:p>
    <w:p w14:paraId="14CDF4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F88B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3810000" cy="3114675"/>
            <wp:effectExtent l="0" t="0" r="0" b="9525"/>
            <wp:docPr id="2" name="图片 1" descr="IMG_256">
              <a:hlinkClick xmlns:a="http://schemas.openxmlformats.org/drawingml/2006/main" r:id="rId4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5E5E6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3、另存后，双击此文件，将此注册表文件导入系统即可（Win10导入注册表文件是会有警告提示，请选择“是”）。</w:t>
      </w:r>
    </w:p>
    <w:p w14:paraId="25776B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0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F88B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5269230" cy="2503170"/>
            <wp:effectExtent l="0" t="0" r="7620" b="11430"/>
            <wp:docPr id="1" name="图片 2" descr="IMG_257">
              <a:hlinkClick xmlns:a="http://schemas.openxmlformats.org/drawingml/2006/main" r:id="rId6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03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CF895B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3426B99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关闭自动管理虚拟内存</w:t>
      </w:r>
    </w:p>
    <w:p w14:paraId="1CF6A68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7FE9B73">
      <w:pPr>
        <w:numPr>
          <w:ilvl w:val="0"/>
          <w:numId w:val="0"/>
        </w:numPr>
      </w:pPr>
      <w:r>
        <w:drawing>
          <wp:inline distT="0" distB="0" distL="114300" distR="114300">
            <wp:extent cx="5273040" cy="3939540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380C1">
      <w:pPr>
        <w:numPr>
          <w:ilvl w:val="0"/>
          <w:numId w:val="0"/>
        </w:numPr>
      </w:pPr>
    </w:p>
    <w:p w14:paraId="4A851496">
      <w:pPr>
        <w:numPr>
          <w:ilvl w:val="0"/>
          <w:numId w:val="0"/>
        </w:numPr>
      </w:pPr>
      <w:r>
        <w:drawing>
          <wp:inline distT="0" distB="0" distL="114300" distR="114300">
            <wp:extent cx="4429125" cy="5591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C2639">
      <w:pPr>
        <w:numPr>
          <w:ilvl w:val="0"/>
          <w:numId w:val="0"/>
        </w:numPr>
      </w:pPr>
      <w:r>
        <w:drawing>
          <wp:inline distT="0" distB="0" distL="114300" distR="114300">
            <wp:extent cx="3829050" cy="48101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FB18B">
      <w:pPr>
        <w:numPr>
          <w:ilvl w:val="0"/>
          <w:numId w:val="0"/>
        </w:numPr>
      </w:pPr>
      <w:r>
        <w:drawing>
          <wp:inline distT="0" distB="0" distL="114300" distR="114300">
            <wp:extent cx="3762375" cy="55435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DF550">
      <w:pPr>
        <w:numPr>
          <w:ilvl w:val="0"/>
          <w:numId w:val="0"/>
        </w:numPr>
      </w:pPr>
    </w:p>
    <w:p w14:paraId="4D564759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关闭快速启动</w:t>
      </w:r>
    </w:p>
    <w:p w14:paraId="2C5817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启动电脑开机后，找到windows设置</w:t>
      </w:r>
    </w:p>
    <w:p w14:paraId="16B4AF68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71135" cy="4695825"/>
            <wp:effectExtent l="0" t="0" r="5715" b="952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4D03D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点击设置如下图</w:t>
      </w:r>
    </w:p>
    <w:p w14:paraId="5459244C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72405" cy="5148580"/>
            <wp:effectExtent l="0" t="0" r="4445" b="13970"/>
            <wp:docPr id="16" name="图片 1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IMG_25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48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586FB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点击电源和睡眠选项、</w:t>
      </w:r>
    </w:p>
    <w:p w14:paraId="1935A035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71135" cy="5271135"/>
            <wp:effectExtent l="0" t="0" r="5715" b="5715"/>
            <wp:docPr id="14" name="图片 1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IMG_2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71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7EFC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点击其他电源设置</w:t>
      </w:r>
    </w:p>
    <w:p w14:paraId="0B07C311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64785" cy="3130550"/>
            <wp:effectExtent l="0" t="0" r="12065" b="12700"/>
            <wp:docPr id="15" name="图片 1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IMG_2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3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F4368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点击 选择电源按钮的功能</w:t>
      </w:r>
    </w:p>
    <w:p w14:paraId="1C0AAC53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69230" cy="3113405"/>
            <wp:effectExtent l="0" t="0" r="7620" b="10795"/>
            <wp:docPr id="18" name="图片 17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IMG_26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1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B1CFD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点击 更改当前不可用的设置</w:t>
      </w:r>
    </w:p>
    <w:p w14:paraId="007DCC7D"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66690" cy="3061335"/>
            <wp:effectExtent l="0" t="0" r="10160" b="5715"/>
            <wp:docPr id="17" name="图片 18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IMG_26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6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D0F5B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jc w:val="both"/>
        <w:rPr>
          <w:color w:val="222222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关机设置 里面 有一项 启用快速启动（推荐） 勾选上代表启用， 不勾选代表不会启用。 有的一些用户看不到此选项 ，不要着急 运行下面命令 开启就能找到。</w:t>
      </w:r>
    </w:p>
    <w:p w14:paraId="5A1BE38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4D85985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DBD46"/>
    <w:multiLevelType w:val="singleLevel"/>
    <w:tmpl w:val="322DBD4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4563B"/>
    <w:rsid w:val="287905B8"/>
    <w:rsid w:val="330F7A80"/>
    <w:rsid w:val="5699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hyperlink" Target="https://iknow-pic.cdn.bcebos.com/b58f8c5494eef01f9c50ca44e8fe9925bd317def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iknow-pic.cdn.bcebos.com/91ef76c6a7efce1b3c6e194ba751f3deb58f65ee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399</Words>
  <Characters>672</Characters>
  <Lines>0</Lines>
  <Paragraphs>0</Paragraphs>
  <TotalTime>6</TotalTime>
  <ScaleCrop>false</ScaleCrop>
  <LinksUpToDate>false</LinksUpToDate>
  <CharactersWithSpaces>699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2025-08-13T11:49:00Z</dcterms:created>
  <dc:creator>Administrator</dc:creator>
  <cp:lastModifiedBy>吴家和</cp:lastModifiedBy>
  <dcterms:modified xsi:type="dcterms:W3CDTF">2025-08-13T12:43:06Z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eyJoZGlkIjoiYTc0YjgxMzRjMzliNTVjNzJkYjIwMTgzM2E0NmVhNzUiLCJ1c2VySWQiOiIxNjQxMDg2MDA0In0=</vt:lpwstr>
  </property>
  <property fmtid="{D5CDD505-2E9C-101B-9397-08002B2CF9AE}" pid="4" name="ICV">
    <vt:lpwstr>4DE1A17B1A9A43DF8D39506592A0A33F_12</vt:lpwstr>
  </property>
</Properties>
</file>